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sz w:val="28"/>
          <w:szCs w:val="28"/>
          <w:u w:color="000000"/>
        </w:rPr>
      </w:pPr>
      <w:r>
        <w:rPr>
          <w:rFonts w:ascii="Times New Roman" w:hAnsi="Times New Roman"/>
          <w:b/>
          <w:bCs/>
          <w:sz w:val="28"/>
          <w:szCs w:val="28"/>
          <w:u w:color="000000"/>
        </w:rPr>
        <w:t>Protokoll Strömsbergsföreningens styrelsemöte 2018-01-25</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Närvarande: Lars Hartvigsson, Ingrid Boberg, Barbro Falk, Mats Ottosson, Per Sjöblom, Per Bergström, Curt Guwallius.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w:t>
      </w:r>
      <w:r>
        <w:rPr>
          <w:rFonts w:ascii="Times New Roman" w:hAnsi="Times New Roman"/>
          <w:u w:color="000000"/>
        </w:rPr>
        <w:t xml:space="preserve"> </w:t>
      </w:r>
      <w:r>
        <w:rPr>
          <w:rFonts w:ascii="Times New Roman" w:hAnsi="Times New Roman"/>
          <w:b/>
          <w:bCs/>
          <w:u w:color="000000"/>
        </w:rPr>
        <w:t>Ordförande</w:t>
      </w:r>
      <w:r>
        <w:rPr>
          <w:rFonts w:ascii="Times New Roman" w:hAnsi="Times New Roman"/>
          <w:u w:color="000000"/>
        </w:rPr>
        <w:t xml:space="preserve"> Lars öppnade styrelsemötet och välkomnade styrelsen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2.</w:t>
      </w:r>
      <w:r>
        <w:rPr>
          <w:rFonts w:ascii="Times New Roman" w:hAnsi="Times New Roman"/>
          <w:u w:color="000000"/>
        </w:rPr>
        <w:t xml:space="preserve"> </w:t>
      </w:r>
      <w:r>
        <w:rPr>
          <w:rFonts w:ascii="Times New Roman" w:hAnsi="Times New Roman"/>
          <w:b/>
          <w:bCs/>
          <w:u w:color="000000"/>
        </w:rPr>
        <w:t>Dagordning</w:t>
      </w:r>
      <w:r>
        <w:rPr>
          <w:rFonts w:ascii="Times New Roman" w:hAnsi="Times New Roman"/>
          <w:u w:color="000000"/>
        </w:rPr>
        <w:t xml:space="preserve"> fastställdes.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3.</w:t>
      </w:r>
      <w:r>
        <w:rPr>
          <w:rFonts w:ascii="Times New Roman" w:hAnsi="Times New Roman"/>
          <w:u w:color="000000"/>
        </w:rPr>
        <w:t xml:space="preserve"> </w:t>
      </w:r>
      <w:r>
        <w:rPr>
          <w:rFonts w:ascii="Times New Roman" w:hAnsi="Times New Roman"/>
          <w:b/>
          <w:bCs/>
          <w:u w:color="000000"/>
        </w:rPr>
        <w:t>Protokollförare</w:t>
      </w:r>
      <w:r>
        <w:rPr>
          <w:rFonts w:ascii="Times New Roman" w:hAnsi="Times New Roman"/>
          <w:u w:color="000000"/>
        </w:rPr>
        <w:t xml:space="preserve"> i turordning Curt Guwallius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4.</w:t>
      </w:r>
      <w:r>
        <w:rPr>
          <w:rFonts w:ascii="Times New Roman" w:hAnsi="Times New Roman"/>
          <w:u w:color="000000"/>
        </w:rPr>
        <w:t xml:space="preserve"> </w:t>
      </w:r>
      <w:r>
        <w:rPr>
          <w:rFonts w:ascii="Times New Roman" w:hAnsi="Times New Roman"/>
          <w:b/>
          <w:bCs/>
          <w:u w:color="000000"/>
        </w:rPr>
        <w:t>Föregående protokoll</w:t>
      </w:r>
      <w:r>
        <w:rPr>
          <w:rFonts w:ascii="Times New Roman" w:hAnsi="Times New Roman"/>
          <w:u w:color="000000"/>
        </w:rPr>
        <w:t xml:space="preserve"> lades till handlingarna.</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5. Ekonomi</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Barbro lämnade följande rapport:</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t>Kassa:</w:t>
      </w:r>
      <w:r>
        <w:rPr>
          <w:rFonts w:ascii="Times New Roman" w:hAnsi="Times New Roman" w:cs="Times New Roman"/>
          <w:u w:color="000000"/>
        </w:rPr>
        <w:tab/>
      </w:r>
      <w:r>
        <w:rPr>
          <w:rFonts w:ascii="Times New Roman" w:hAnsi="Times New Roman" w:cs="Times New Roman"/>
          <w:u w:color="000000"/>
        </w:rPr>
        <w:tab/>
        <w:t xml:space="preserve">     1 </w:t>
      </w:r>
      <w:r>
        <w:rPr>
          <w:rFonts w:ascii="Times New Roman" w:hAnsi="Times New Roman"/>
          <w:u w:color="000000"/>
        </w:rPr>
        <w:t xml:space="preserve">973:72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u w:color="000000"/>
        </w:rPr>
        <w:t>Företagskonto                          150 967:34</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cs="Times New Roman"/>
          <w:u w:color="000000"/>
        </w:rPr>
        <w:tab/>
      </w:r>
      <w:r>
        <w:rPr>
          <w:rFonts w:ascii="Times New Roman" w:hAnsi="Times New Roman" w:cs="Times New Roman"/>
          <w:u w:color="000000"/>
        </w:rPr>
        <w:tab/>
        <w:t>Placeringskonto</w:t>
      </w:r>
      <w:r>
        <w:rPr>
          <w:rFonts w:ascii="Times New Roman" w:hAnsi="Times New Roman" w:cs="Times New Roman"/>
          <w:u w:color="000000"/>
        </w:rPr>
        <w:tab/>
      </w:r>
      <w:r>
        <w:rPr>
          <w:rFonts w:ascii="Times New Roman" w:hAnsi="Times New Roman"/>
          <w:u w:val="single" w:color="000000"/>
        </w:rPr>
        <w:t xml:space="preserve"> 124 872:20</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t xml:space="preserve"> 2</w:t>
      </w:r>
      <w:r>
        <w:rPr>
          <w:rFonts w:ascii="Times New Roman" w:hAnsi="Times New Roman"/>
          <w:u w:color="000000"/>
        </w:rPr>
        <w:t>77 813:26</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t xml:space="preserve">Antal </w:t>
      </w:r>
      <w:r>
        <w:rPr>
          <w:rFonts w:ascii="Times New Roman" w:hAnsi="Times New Roman"/>
          <w:u w:color="000000"/>
        </w:rPr>
        <w:t xml:space="preserve">betalande medlemmar 2018-01-25 </w:t>
      </w:r>
      <w:r>
        <w:rPr>
          <w:rFonts w:ascii="Times New Roman" w:hAnsi="Times New Roman" w:cs="Times New Roman"/>
          <w:u w:color="000000"/>
        </w:rPr>
        <w:tab/>
        <w:t xml:space="preserve">             </w:t>
      </w:r>
      <w:r>
        <w:rPr>
          <w:rFonts w:ascii="Times New Roman" w:hAnsi="Times New Roman"/>
          <w:u w:color="000000"/>
        </w:rPr>
        <w:t>195</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                        (Förra året vid samma datum 210)</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6. Kyrkbyn: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val="single" w:color="000000"/>
        </w:rPr>
        <w:t>Hampus hus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Byggnation har överklagats av grannar.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val="single" w:color="000000"/>
        </w:rPr>
        <w:t>Sädesmagasinet</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Lars H mejlar (har mejlat  hittills ett tiotal gånger) Johan Nilsson på Länsstyrelsen för att få veta vilket beslut LS har fattat, eftersom de inte har någon skyldighet att meddela beslut till Strömsbergsföreningen.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Pia Larsson, SNF är försiktigt positiv till att överklaga ett eventuellt beslut om magasinet ska byggas om till bostäder. Strömsbergsföreningen har inte talesrätt i frågan, vilket Naturskyddsföreningen kan ha.</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val="single" w:color="000000"/>
        </w:rPr>
        <w:t>Minigolfbanan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Per S jobbar vidare med frågan.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val="single" w:color="000000"/>
        </w:rPr>
        <w:t>Nybygget vid kiosktomten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color="000000"/>
        </w:rPr>
        <w:t>Ingrid bevakar frågan och har kontakt med Anders och Lena Andersson.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7. Skogen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val="single" w:color="000000"/>
        </w:rPr>
        <w:t>Skötselplanen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Tycks dröja. Nytt besked har utlovats före halvårsskiftet 2018 enligt Gunnel Holmberg vid Jönköpings kommun.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val="single" w:color="000000"/>
        </w:rPr>
        <w:t xml:space="preserve">Skogsgruppen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kommer tillsammans med kommunen och studenter vid Medie- och kommunikationsprogrammet (MKV) vid JU ta fram kartor, informationsskyltar, informationsfolder m m.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Huvudansvariga/kontaktpersoner från Strömsbergsföreningen är Per B och Lars H, de kommer även ordna en tidsplan för projektet. Övriga i styrelsen finns som resurspersoner.</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Se bifogat PM från Per B</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u w:val="single" w:color="000000"/>
        </w:rPr>
        <w:t>SNF</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val="single" w:color="000000"/>
        </w:rPr>
        <w:t xml:space="preserve">Strömsbergsföreningen </w:t>
      </w:r>
      <w:r>
        <w:rPr>
          <w:rFonts w:ascii="Times New Roman" w:hAnsi="Times New Roman"/>
          <w:u w:color="000000"/>
        </w:rPr>
        <w:t>kommer att guida om den fantastiska naturen o kulturen i Strömsberg den 5 maj. Planering pågår och förmodligen kommer Martha vara huvudansvarig.</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val="single" w:color="000000"/>
        </w:rPr>
        <w:t>Orientering</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Den 12 april kommer en veteranorientering äga rum i naturreservatet. 80 - 90 personer kommer att delta. Orienteringsklubben kontaktar kommunen för att ordna tillstånd.</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val="single" w:color="000000"/>
        </w:rPr>
        <w:t>Stiftelsen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Strömsbergsföreningen har anlitat advokat för att reda ut oklarheterna angående kommunens inställning till stiftelsen. Svar från kommunen dröjer.</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8. Dammen/Strömsbergsbäcken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Lars kontaktar Mattias Johansson vid kommun för muddring av dammen. Vassborttagningsmaskin kan lånas från kommunen.</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9. Hemsida och Facebook</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Styrelsen är mycket nöjda med det informativa innehållet på föreningens hemsida och aktiviteten på Facebook.</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sz w:val="32"/>
          <w:szCs w:val="32"/>
          <w:u w:color="000000"/>
        </w:rPr>
      </w:pPr>
      <w:r>
        <w:rPr>
          <w:rFonts w:ascii="Times New Roman" w:hAnsi="Times New Roman"/>
          <w:b/>
          <w:bCs/>
          <w:u w:color="000000"/>
        </w:rPr>
        <w:t xml:space="preserve">10. </w:t>
      </w:r>
      <w:r>
        <w:rPr>
          <w:rFonts w:ascii="Times New Roman" w:hAnsi="Times New Roman"/>
          <w:b/>
          <w:bCs/>
          <w:sz w:val="24"/>
          <w:szCs w:val="24"/>
          <w:u w:color="000000"/>
        </w:rPr>
        <w:t>Frågor för naturguiden - Förslag till vandringar</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sz w:val="24"/>
          <w:szCs w:val="24"/>
        </w:rPr>
        <w:t xml:space="preserve">a. </w:t>
      </w:r>
      <w:r>
        <w:rPr>
          <w:rFonts w:ascii="Times New Roman" w:hAnsi="Times New Roman"/>
        </w:rPr>
        <w:t>Ätbarhet och överlevnad i Strömbergsskogen</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b/>
          <w:bCs/>
        </w:rPr>
        <w:t xml:space="preserve">b. </w:t>
      </w:r>
      <w:r>
        <w:rPr>
          <w:rFonts w:ascii="Times New Roman" w:hAnsi="Times New Roman"/>
        </w:rPr>
        <w:t>Bäckravinsvandring</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b/>
          <w:bCs/>
        </w:rPr>
        <w:t>c.</w:t>
      </w:r>
      <w:r>
        <w:rPr>
          <w:rFonts w:ascii="Times New Roman" w:hAnsi="Times New Roman"/>
        </w:rPr>
        <w:t xml:space="preserve"> 5 okända pärlor i Strömsbergsskogen – nya upptäckter</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Times New Roman" w:hAnsi="Times New Roman" w:cs="Times New Roman"/>
        </w:rPr>
      </w:pPr>
      <w:r>
        <w:rPr>
          <w:rFonts w:ascii="Times New Roman" w:hAnsi="Times New Roman" w:cs="Times New Roman"/>
        </w:rPr>
        <w:tab/>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Times New Roman" w:hAnsi="Times New Roman" w:cs="Times New Roman"/>
          <w:u w:val="single"/>
        </w:rPr>
      </w:pPr>
      <w:r>
        <w:rPr>
          <w:rFonts w:ascii="Times New Roman" w:hAnsi="Times New Roman"/>
          <w:u w:val="single"/>
          <w:lang w:val="da-DK"/>
        </w:rPr>
        <w:t>Å</w:t>
      </w:r>
      <w:r>
        <w:rPr>
          <w:rFonts w:ascii="Times New Roman" w:hAnsi="Times New Roman"/>
          <w:u w:val="single"/>
        </w:rPr>
        <w:t>rsmötet förslag</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lang w:val="da-DK"/>
        </w:rPr>
        <w:t>Talare Henrik Bodin, om tr</w:t>
      </w:r>
      <w:r>
        <w:rPr>
          <w:rFonts w:ascii="Times New Roman" w:hAnsi="Times New Roman"/>
        </w:rPr>
        <w:t>ädg</w:t>
      </w:r>
      <w:r>
        <w:rPr>
          <w:rFonts w:ascii="Times New Roman" w:hAnsi="Times New Roman"/>
          <w:lang w:val="da-DK"/>
        </w:rPr>
        <w:t>å</w:t>
      </w:r>
      <w:r>
        <w:rPr>
          <w:rFonts w:ascii="Times New Roman" w:hAnsi="Times New Roman"/>
        </w:rPr>
        <w:t>rdsarbete, Ingrid Boberg kollar.</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u w:val="single"/>
        </w:rPr>
      </w:pPr>
      <w:r>
        <w:rPr>
          <w:rFonts w:ascii="Times New Roman" w:hAnsi="Times New Roman"/>
          <w:u w:val="single"/>
          <w:lang w:val="da-DK"/>
        </w:rPr>
        <w:t>Valberedning</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lang w:val="de-DE"/>
        </w:rPr>
        <w:t>Kenneth Kindblom</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r>
        <w:rPr>
          <w:rFonts w:ascii="Times New Roman" w:hAnsi="Times New Roman"/>
        </w:rPr>
        <w:t>Lars tillfr</w:t>
      </w:r>
      <w:r>
        <w:rPr>
          <w:rFonts w:ascii="Times New Roman" w:hAnsi="Times New Roman"/>
          <w:lang w:val="da-DK"/>
        </w:rPr>
        <w:t>å</w:t>
      </w:r>
      <w:r>
        <w:rPr>
          <w:rFonts w:ascii="Times New Roman" w:hAnsi="Times New Roman"/>
        </w:rPr>
        <w:t xml:space="preserve">gar </w:t>
      </w:r>
      <w:r>
        <w:rPr>
          <w:rFonts w:ascii="Times New Roman" w:hAnsi="Times New Roman"/>
          <w:lang w:val="da-DK"/>
        </w:rPr>
        <w:t>Jessica Bertilsson, angå</w:t>
      </w:r>
      <w:r>
        <w:rPr>
          <w:rFonts w:ascii="Times New Roman" w:hAnsi="Times New Roman"/>
        </w:rPr>
        <w:t>ende eventuellt styrelsemedlemskap.</w:t>
      </w:r>
    </w:p>
    <w:p w:rsidR="00472FBE" w:rsidRDefault="00472FBE">
      <w:pPr>
        <w:pStyle w:val="Frval"/>
        <w:pBdr>
          <w:top w:val="none" w:sz="0" w:space="0" w:color="auto"/>
          <w:left w:val="none" w:sz="0" w:space="0" w:color="auto"/>
          <w:bottom w:val="none" w:sz="0" w:space="0" w:color="auto"/>
          <w:right w:val="none" w:sz="0" w:space="0" w:color="auto"/>
          <w:bar w:val="none" w:sz="0" w:color="auto"/>
        </w:pBdr>
        <w:tabs>
          <w:tab w:val="left" w:pos="940"/>
          <w:tab w:val="left" w:pos="1440"/>
        </w:tabs>
        <w:ind w:left="1440" w:hanging="1440"/>
        <w:rPr>
          <w:rFonts w:ascii="Times New Roman" w:hAnsi="Times New Roman" w:cs="Times New Roman"/>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Övrigt</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Information från Per S (som fick telefonsamtal efter styrelsemötet):</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Bo E Karlsson berättade att länsmuseet i samarbete med Gudmundsgillet planerar ett utomhusevenemang vid Strömsbergs gård onsdagen 23 maj (preliminärt datum).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Det blir rundvandring i parken, titt på ladugård och kamelia. Eventuell medverkan från någon boende (han har ännu inte pratat med Gunnevik och Wyon). Han vill även att någon från vår förening är med och lämnar info om verksamheten.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Kan Lars medverka?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Vid protokollet:</w:t>
      </w:r>
      <w:r>
        <w:rPr>
          <w:rFonts w:ascii="Times New Roman" w:hAnsi="Times New Roman"/>
          <w:u w:color="000000"/>
        </w:rPr>
        <w:tab/>
      </w:r>
      <w:r>
        <w:rPr>
          <w:rFonts w:ascii="Times New Roman" w:hAnsi="Times New Roman"/>
          <w:u w:color="000000"/>
        </w:rPr>
        <w:tab/>
        <w:t>Justeras: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i/>
          <w:iCs/>
          <w:u w:color="000000"/>
        </w:rPr>
        <w:t>Curt Guwallius</w:t>
      </w:r>
      <w:r>
        <w:rPr>
          <w:rFonts w:ascii="Times New Roman" w:hAnsi="Times New Roman" w:cs="Times New Roman"/>
          <w:i/>
          <w:iCs/>
          <w:u w:color="000000"/>
        </w:rPr>
        <w:tab/>
      </w:r>
      <w:r>
        <w:rPr>
          <w:rFonts w:ascii="Times New Roman" w:hAnsi="Times New Roman" w:cs="Times New Roman"/>
          <w:i/>
          <w:iCs/>
          <w:u w:color="000000"/>
        </w:rPr>
        <w:tab/>
      </w:r>
      <w:r>
        <w:rPr>
          <w:rFonts w:ascii="Times New Roman" w:hAnsi="Times New Roman"/>
          <w:i/>
          <w:iCs/>
          <w:u w:color="000000"/>
        </w:rPr>
        <w:t xml:space="preserve">Lars Hartvigsson </w:t>
      </w:r>
      <w:r>
        <w:rPr>
          <w:rFonts w:ascii="Times New Roman" w:hAnsi="Times New Roman" w:cs="Times New Roman"/>
          <w:i/>
          <w:iCs/>
          <w:u w:color="000000"/>
        </w:rPr>
        <w:tab/>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Nästa möte: </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26/2 Ingrid B Ekobyn, fika sekr</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19/3 Mats</w:t>
      </w:r>
    </w:p>
    <w:p w:rsidR="00472FBE" w:rsidRDefault="00472FBE">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23/4 Anders W</w:t>
      </w:r>
    </w:p>
    <w:p w:rsidR="00472FBE" w:rsidRDefault="00472FBE" w:rsidP="001956CF">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pPr>
      <w:r>
        <w:rPr>
          <w:rFonts w:ascii="Times New Roman" w:hAnsi="Times New Roman"/>
          <w:b/>
          <w:bCs/>
          <w:u w:color="000000"/>
        </w:rPr>
        <w:t>årsmöte 28/3</w:t>
      </w:r>
    </w:p>
    <w:sectPr w:rsidR="00472FBE" w:rsidSect="00A66C40">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BE" w:rsidRDefault="00472FBE" w:rsidP="00A66C4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72FBE" w:rsidRDefault="00472FBE" w:rsidP="00A66C4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BE" w:rsidRDefault="00472FB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BE" w:rsidRDefault="00472FBE" w:rsidP="00A66C4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72FBE" w:rsidRDefault="00472FBE" w:rsidP="00A66C4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BE" w:rsidRDefault="00472FBE">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C40"/>
    <w:rsid w:val="001956CF"/>
    <w:rsid w:val="00453561"/>
    <w:rsid w:val="00472FBE"/>
    <w:rsid w:val="006538C6"/>
    <w:rsid w:val="00A66C4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4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6C40"/>
    <w:rPr>
      <w:rFonts w:cs="Times New Roman"/>
      <w:u w:val="single"/>
    </w:rPr>
  </w:style>
  <w:style w:type="paragraph" w:styleId="BodyText">
    <w:name w:val="Body Text"/>
    <w:basedOn w:val="Normal"/>
    <w:link w:val="BodyTextChar"/>
    <w:uiPriority w:val="99"/>
    <w:rsid w:val="00A66C40"/>
    <w:rPr>
      <w:rFonts w:ascii="Helvetica" w:hAnsi="Helvetica" w:cs="Arial Unicode MS"/>
      <w:color w:val="000000"/>
      <w:sz w:val="22"/>
      <w:szCs w:val="22"/>
      <w:lang w:val="sv-SE" w:eastAsia="sv-SE"/>
    </w:rPr>
  </w:style>
  <w:style w:type="character" w:customStyle="1" w:styleId="BodyTextChar">
    <w:name w:val="Body Text Char"/>
    <w:basedOn w:val="DefaultParagraphFont"/>
    <w:link w:val="BodyText"/>
    <w:uiPriority w:val="99"/>
    <w:semiHidden/>
    <w:rsid w:val="0014319B"/>
    <w:rPr>
      <w:sz w:val="24"/>
      <w:szCs w:val="24"/>
      <w:lang w:val="en-US" w:eastAsia="en-US"/>
    </w:rPr>
  </w:style>
  <w:style w:type="paragraph" w:customStyle="1" w:styleId="Frval">
    <w:name w:val="Förval"/>
    <w:uiPriority w:val="99"/>
    <w:rsid w:val="00A66C4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573</Words>
  <Characters>3038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2018-01-25</dc:title>
  <dc:subject/>
  <dc:creator/>
  <cp:keywords/>
  <dc:description/>
  <cp:lastModifiedBy>Hugo</cp:lastModifiedBy>
  <cp:revision>2</cp:revision>
  <cp:lastPrinted>2018-02-07T15:59:00Z</cp:lastPrinted>
  <dcterms:created xsi:type="dcterms:W3CDTF">2018-02-07T16:01:00Z</dcterms:created>
  <dcterms:modified xsi:type="dcterms:W3CDTF">2018-02-07T16:01:00Z</dcterms:modified>
</cp:coreProperties>
</file>